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E4" w:rsidRPr="001B01AF" w:rsidRDefault="00AC4DE4" w:rsidP="001B01AF">
      <w:pPr>
        <w:pStyle w:val="Title"/>
        <w:sectPr w:rsidR="00AC4DE4" w:rsidRPr="001B01AF" w:rsidSect="001B01A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B01AF">
        <w:t>Ten Key Calculator</w:t>
      </w:r>
      <w:r w:rsidR="005642B5" w:rsidRPr="001B01AF">
        <w:t xml:space="preserve"> Course Syllabus</w:t>
      </w:r>
    </w:p>
    <w:p w:rsidR="005642B5" w:rsidRDefault="00AC4DE4" w:rsidP="005642B5">
      <w:pPr>
        <w:pStyle w:val="Heading4"/>
        <w:rPr>
          <w:sz w:val="24"/>
        </w:rPr>
      </w:pPr>
      <w:r w:rsidRPr="000A0DA5">
        <w:rPr>
          <w:sz w:val="24"/>
        </w:rPr>
        <w:lastRenderedPageBreak/>
        <w:t>Instructor: Mrs. Segura</w:t>
      </w:r>
      <w:r w:rsidR="005642B5" w:rsidRPr="000A0DA5">
        <w:rPr>
          <w:sz w:val="24"/>
        </w:rPr>
        <w:t xml:space="preserve">                               Instructional Aide: </w:t>
      </w:r>
      <w:r w:rsidRPr="000A0DA5">
        <w:rPr>
          <w:sz w:val="24"/>
        </w:rPr>
        <w:t>Mrs. Regina Flores</w:t>
      </w:r>
    </w:p>
    <w:p w:rsidR="003A3856" w:rsidRPr="003A3856" w:rsidRDefault="003A3856" w:rsidP="003A3856">
      <w:r>
        <w:t xml:space="preserve">Contact info:  </w:t>
      </w:r>
      <w:hyperlink r:id="rId8" w:history="1">
        <w:r w:rsidRPr="00AC759A">
          <w:rPr>
            <w:rStyle w:val="Hyperlink"/>
          </w:rPr>
          <w:t>csegura@djuhsd.org</w:t>
        </w:r>
      </w:hyperlink>
      <w:r>
        <w:t xml:space="preserve">  or  661-720-4171</w:t>
      </w:r>
    </w:p>
    <w:p w:rsidR="003A3856" w:rsidRPr="003A3856" w:rsidRDefault="003A3856" w:rsidP="003A3856">
      <w:pPr>
        <w:sectPr w:rsidR="003A3856" w:rsidRPr="003A3856" w:rsidSect="001B01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08D5" w:rsidRPr="000A0DA5" w:rsidRDefault="007D2DEC" w:rsidP="005642B5">
      <w:pPr>
        <w:pStyle w:val="Heading3"/>
        <w:spacing w:line="240" w:lineRule="auto"/>
        <w:rPr>
          <w:rFonts w:asciiTheme="minorHAnsi" w:hAnsiTheme="minorHAnsi"/>
        </w:rPr>
      </w:pPr>
      <w:r w:rsidRPr="000A0DA5">
        <w:rPr>
          <w:rFonts w:asciiTheme="minorHAnsi" w:hAnsiTheme="minorHAnsi"/>
        </w:rPr>
        <w:lastRenderedPageBreak/>
        <w:t>Course Description:</w:t>
      </w:r>
    </w:p>
    <w:p w:rsidR="007D2DEC" w:rsidRPr="000A0DA5" w:rsidRDefault="007D2DEC" w:rsidP="00C34CB9">
      <w:pPr>
        <w:spacing w:after="0" w:line="240" w:lineRule="auto"/>
        <w:rPr>
          <w:rFonts w:cs="Arial"/>
          <w:color w:val="333333"/>
        </w:rPr>
      </w:pPr>
      <w:r w:rsidRPr="000A0DA5">
        <w:t>Through the use of printing calculators students are taught</w:t>
      </w:r>
      <w:r w:rsidRPr="000A0DA5">
        <w:rPr>
          <w:rFonts w:cs="Arial"/>
          <w:color w:val="333333"/>
        </w:rPr>
        <w:t xml:space="preserve"> the 10-key </w:t>
      </w:r>
      <w:r w:rsidR="00C34CB9" w:rsidRPr="000A0DA5">
        <w:rPr>
          <w:rFonts w:cs="Arial"/>
          <w:color w:val="333333"/>
        </w:rPr>
        <w:t>operation</w:t>
      </w:r>
      <w:r w:rsidRPr="000A0DA5">
        <w:rPr>
          <w:rFonts w:cs="Arial"/>
          <w:color w:val="333333"/>
        </w:rPr>
        <w:t xml:space="preserve"> based on current business procedures.  </w:t>
      </w:r>
      <w:r w:rsidR="00C34CB9" w:rsidRPr="000A0DA5">
        <w:rPr>
          <w:rFonts w:cs="Arial"/>
          <w:color w:val="333333"/>
        </w:rPr>
        <w:t xml:space="preserve">Students learn the touch method and solve both business and personal math problems.  </w:t>
      </w:r>
    </w:p>
    <w:p w:rsidR="00C34CB9" w:rsidRPr="000A0DA5" w:rsidRDefault="00C34CB9" w:rsidP="00AC4DE4">
      <w:pPr>
        <w:pStyle w:val="Heading3"/>
        <w:rPr>
          <w:rFonts w:asciiTheme="minorHAnsi" w:hAnsiTheme="minorHAnsi"/>
        </w:rPr>
      </w:pPr>
      <w:r w:rsidRPr="000A0DA5">
        <w:rPr>
          <w:rFonts w:asciiTheme="minorHAnsi" w:hAnsiTheme="minorHAnsi"/>
        </w:rPr>
        <w:t>Course</w:t>
      </w:r>
      <w:r w:rsidR="00AC4DE4" w:rsidRPr="000A0DA5">
        <w:rPr>
          <w:rFonts w:asciiTheme="minorHAnsi" w:hAnsiTheme="minorHAnsi"/>
        </w:rPr>
        <w:t xml:space="preserve"> Objectives</w:t>
      </w:r>
      <w:r w:rsidRPr="000A0DA5">
        <w:rPr>
          <w:rFonts w:asciiTheme="minorHAnsi" w:hAnsiTheme="minorHAnsi"/>
        </w:rPr>
        <w:t>:</w:t>
      </w:r>
    </w:p>
    <w:p w:rsidR="00AC4DE4" w:rsidRPr="000A0DA5" w:rsidRDefault="00AC4DE4" w:rsidP="005642B5">
      <w:pPr>
        <w:spacing w:after="0"/>
      </w:pPr>
      <w:r w:rsidRPr="000A0DA5">
        <w:t xml:space="preserve">By the end of the </w:t>
      </w:r>
      <w:r w:rsidR="00181719" w:rsidRPr="000A0DA5">
        <w:t>course,</w:t>
      </w:r>
      <w:r w:rsidRPr="000A0DA5">
        <w:t xml:space="preserve"> you will be able to:</w:t>
      </w:r>
    </w:p>
    <w:p w:rsidR="00C34CB9" w:rsidRPr="000A0DA5" w:rsidRDefault="001E0BC8" w:rsidP="005642B5">
      <w:pPr>
        <w:pStyle w:val="ListParagraph"/>
        <w:numPr>
          <w:ilvl w:val="0"/>
          <w:numId w:val="7"/>
        </w:numPr>
        <w:spacing w:after="0" w:line="240" w:lineRule="auto"/>
        <w:ind w:left="360"/>
      </w:pPr>
      <w:r w:rsidRPr="000A0DA5">
        <w:t xml:space="preserve">Develop workplace job competence using the ten-key </w:t>
      </w:r>
      <w:r w:rsidR="00D87AF9" w:rsidRPr="000A0DA5">
        <w:t>numeric</w:t>
      </w:r>
      <w:r w:rsidR="00C34CB9" w:rsidRPr="000A0DA5">
        <w:t xml:space="preserve"> touch method</w:t>
      </w:r>
    </w:p>
    <w:p w:rsidR="00C34CB9" w:rsidRPr="000A0DA5" w:rsidRDefault="001E0BC8" w:rsidP="005642B5">
      <w:pPr>
        <w:pStyle w:val="ListParagraph"/>
        <w:numPr>
          <w:ilvl w:val="0"/>
          <w:numId w:val="7"/>
        </w:numPr>
        <w:spacing w:after="0" w:line="240" w:lineRule="auto"/>
        <w:ind w:left="360"/>
      </w:pPr>
      <w:r w:rsidRPr="000A0DA5">
        <w:t xml:space="preserve">Solve common business and personal </w:t>
      </w:r>
      <w:r w:rsidR="00D87AF9" w:rsidRPr="000A0DA5">
        <w:t>math problems using a calculator.</w:t>
      </w:r>
    </w:p>
    <w:p w:rsidR="00D87AF9" w:rsidRPr="000A0DA5" w:rsidRDefault="001E0BC8" w:rsidP="005642B5">
      <w:pPr>
        <w:pStyle w:val="ListParagraph"/>
        <w:numPr>
          <w:ilvl w:val="0"/>
          <w:numId w:val="7"/>
        </w:numPr>
        <w:spacing w:after="0" w:line="240" w:lineRule="auto"/>
        <w:ind w:left="360"/>
      </w:pPr>
      <w:r w:rsidRPr="000A0DA5">
        <w:t>Understand the value and importance of calculators in business.</w:t>
      </w:r>
    </w:p>
    <w:p w:rsidR="00D87AF9" w:rsidRPr="000A0DA5" w:rsidRDefault="001E0BC8" w:rsidP="005642B5">
      <w:pPr>
        <w:pStyle w:val="ListParagraph"/>
        <w:numPr>
          <w:ilvl w:val="0"/>
          <w:numId w:val="7"/>
        </w:numPr>
        <w:spacing w:after="0" w:line="240" w:lineRule="auto"/>
        <w:ind w:left="360"/>
      </w:pPr>
      <w:r w:rsidRPr="000A0DA5">
        <w:t xml:space="preserve">Improve </w:t>
      </w:r>
      <w:r w:rsidR="00D87AF9" w:rsidRPr="000A0DA5">
        <w:t xml:space="preserve">basic arithmetic skills. </w:t>
      </w:r>
    </w:p>
    <w:p w:rsidR="00181719" w:rsidRPr="000A0DA5" w:rsidRDefault="00181719" w:rsidP="005642B5">
      <w:pPr>
        <w:pStyle w:val="ListParagraph"/>
        <w:numPr>
          <w:ilvl w:val="0"/>
          <w:numId w:val="7"/>
        </w:numPr>
        <w:spacing w:after="0" w:line="240" w:lineRule="auto"/>
        <w:ind w:left="360"/>
      </w:pPr>
      <w:r w:rsidRPr="000A0DA5">
        <w:t>Use correct finger placement on the computer number pad</w:t>
      </w:r>
    </w:p>
    <w:p w:rsidR="00181719" w:rsidRPr="000A0DA5" w:rsidRDefault="00181719" w:rsidP="005642B5">
      <w:pPr>
        <w:pStyle w:val="ListParagraph"/>
        <w:numPr>
          <w:ilvl w:val="0"/>
          <w:numId w:val="7"/>
        </w:numPr>
        <w:spacing w:after="0" w:line="240" w:lineRule="auto"/>
        <w:ind w:left="360"/>
      </w:pPr>
      <w:r w:rsidRPr="000A0DA5">
        <w:t>Key numeric data using the ten-key pad at a minimum rate of 90 strokes per minute.</w:t>
      </w:r>
    </w:p>
    <w:p w:rsidR="00181719" w:rsidRPr="000A0DA5" w:rsidRDefault="00181719" w:rsidP="005642B5">
      <w:pPr>
        <w:pStyle w:val="ListParagraph"/>
        <w:numPr>
          <w:ilvl w:val="0"/>
          <w:numId w:val="7"/>
        </w:numPr>
        <w:spacing w:after="0" w:line="240" w:lineRule="auto"/>
        <w:ind w:left="360"/>
      </w:pPr>
      <w:r w:rsidRPr="000A0DA5">
        <w:t xml:space="preserve">Key numeric data using ten-key </w:t>
      </w:r>
      <w:r w:rsidR="00DC3FB2" w:rsidRPr="000A0DA5">
        <w:t>pad with</w:t>
      </w:r>
      <w:r w:rsidRPr="000A0DA5">
        <w:t xml:space="preserve"> 95 percent accuracy.</w:t>
      </w:r>
    </w:p>
    <w:p w:rsidR="00AC4DE4" w:rsidRPr="000A0DA5" w:rsidRDefault="00AC4DE4" w:rsidP="00AC4DE4">
      <w:pPr>
        <w:pStyle w:val="Heading3"/>
        <w:rPr>
          <w:rFonts w:asciiTheme="minorHAnsi" w:hAnsiTheme="minorHAnsi"/>
        </w:rPr>
      </w:pPr>
      <w:r w:rsidRPr="000A0DA5">
        <w:rPr>
          <w:rFonts w:asciiTheme="minorHAnsi" w:hAnsiTheme="minorHAnsi"/>
        </w:rPr>
        <w:t>Course Text:</w:t>
      </w:r>
    </w:p>
    <w:p w:rsidR="00AC4DE4" w:rsidRPr="000A0DA5" w:rsidRDefault="00816AA2" w:rsidP="00AC4DE4">
      <w:pPr>
        <w:spacing w:after="0" w:line="240" w:lineRule="auto"/>
        <w:rPr>
          <w:rFonts w:cs="Arial"/>
          <w:color w:val="333333"/>
        </w:rPr>
      </w:pPr>
      <w:r w:rsidRPr="000A0DA5">
        <w:rPr>
          <w:rFonts w:cs="Arial"/>
          <w:b/>
          <w:color w:val="333333"/>
        </w:rPr>
        <w:t>Title</w:t>
      </w:r>
      <w:r w:rsidRPr="000A0DA5">
        <w:rPr>
          <w:rFonts w:cs="Arial"/>
          <w:color w:val="333333"/>
        </w:rPr>
        <w:t xml:space="preserve">:  </w:t>
      </w:r>
      <w:r w:rsidR="00AC4DE4" w:rsidRPr="000A0DA5">
        <w:rPr>
          <w:rFonts w:cs="Arial"/>
          <w:color w:val="333333"/>
        </w:rPr>
        <w:t xml:space="preserve">Calculators Printing &amp; Display </w:t>
      </w:r>
      <w:r w:rsidR="00DC3FB2" w:rsidRPr="000A0DA5">
        <w:rPr>
          <w:rFonts w:cs="Arial"/>
          <w:color w:val="333333"/>
        </w:rPr>
        <w:t>5</w:t>
      </w:r>
      <w:r w:rsidR="00AC4DE4" w:rsidRPr="000A0DA5">
        <w:rPr>
          <w:rFonts w:cs="Arial"/>
          <w:color w:val="333333"/>
          <w:vertAlign w:val="superscript"/>
        </w:rPr>
        <w:t>th</w:t>
      </w:r>
      <w:r w:rsidR="00AC4DE4" w:rsidRPr="000A0DA5">
        <w:rPr>
          <w:rFonts w:cs="Arial"/>
          <w:color w:val="333333"/>
        </w:rPr>
        <w:t xml:space="preserve"> Edition</w:t>
      </w:r>
    </w:p>
    <w:p w:rsidR="00AC4DE4" w:rsidRPr="000A0DA5" w:rsidRDefault="00816AA2" w:rsidP="00AC4DE4">
      <w:pPr>
        <w:spacing w:after="0" w:line="240" w:lineRule="auto"/>
        <w:rPr>
          <w:rFonts w:cs="Arial"/>
          <w:color w:val="333333"/>
        </w:rPr>
      </w:pPr>
      <w:r w:rsidRPr="000A0DA5">
        <w:rPr>
          <w:rFonts w:cs="Arial"/>
          <w:b/>
          <w:color w:val="333333"/>
        </w:rPr>
        <w:t>Autho</w:t>
      </w:r>
      <w:r w:rsidRPr="000A0DA5">
        <w:rPr>
          <w:rFonts w:cs="Arial"/>
          <w:color w:val="333333"/>
        </w:rPr>
        <w:t xml:space="preserve">r:  </w:t>
      </w:r>
      <w:r w:rsidR="00AC4DE4" w:rsidRPr="000A0DA5">
        <w:rPr>
          <w:rFonts w:cs="Arial"/>
          <w:color w:val="333333"/>
        </w:rPr>
        <w:t>William R. Pasewark</w:t>
      </w:r>
    </w:p>
    <w:p w:rsidR="00816AA2" w:rsidRPr="000A0DA5" w:rsidRDefault="00816AA2" w:rsidP="00AC4DE4">
      <w:pPr>
        <w:spacing w:after="0" w:line="240" w:lineRule="auto"/>
        <w:rPr>
          <w:rFonts w:cs="Arial"/>
          <w:color w:val="333333"/>
        </w:rPr>
      </w:pPr>
      <w:r w:rsidRPr="000A0DA5">
        <w:rPr>
          <w:rFonts w:cs="Arial"/>
          <w:b/>
          <w:color w:val="333333"/>
        </w:rPr>
        <w:t>Publisher</w:t>
      </w:r>
      <w:r w:rsidRPr="000A0DA5">
        <w:rPr>
          <w:rFonts w:cs="Arial"/>
          <w:color w:val="333333"/>
        </w:rPr>
        <w:t>:  South-Western Cengage Publishing</w:t>
      </w:r>
    </w:p>
    <w:p w:rsidR="00AC4DE4" w:rsidRPr="000A0DA5" w:rsidRDefault="00AC4DE4" w:rsidP="00AC4DE4">
      <w:pPr>
        <w:spacing w:after="0" w:line="240" w:lineRule="auto"/>
        <w:rPr>
          <w:rFonts w:cs="Arial"/>
          <w:color w:val="333333"/>
        </w:rPr>
      </w:pPr>
    </w:p>
    <w:p w:rsidR="00AC4DE4" w:rsidRPr="00815368" w:rsidRDefault="00AC4DE4" w:rsidP="00302429">
      <w:pPr>
        <w:spacing w:after="0" w:line="240" w:lineRule="auto"/>
        <w:rPr>
          <w:rFonts w:eastAsiaTheme="majorEastAsia" w:cstheme="majorBidi"/>
          <w:b/>
          <w:bCs/>
          <w:color w:val="4F81BD" w:themeColor="accent1"/>
        </w:rPr>
      </w:pPr>
      <w:r w:rsidRPr="00815368">
        <w:rPr>
          <w:rFonts w:eastAsiaTheme="majorEastAsia" w:cstheme="majorBidi"/>
          <w:b/>
          <w:bCs/>
          <w:color w:val="4F81BD" w:themeColor="accent1"/>
        </w:rPr>
        <w:t>Supplementary Materials:</w:t>
      </w:r>
    </w:p>
    <w:p w:rsidR="00AC4DE4" w:rsidRPr="000A0DA5" w:rsidRDefault="00AC4DE4" w:rsidP="00302429">
      <w:pPr>
        <w:spacing w:after="0" w:line="240" w:lineRule="auto"/>
        <w:rPr>
          <w:rFonts w:cs="Arial"/>
          <w:color w:val="333333"/>
        </w:rPr>
      </w:pPr>
      <w:r w:rsidRPr="000A0DA5">
        <w:rPr>
          <w:rFonts w:cs="Arial"/>
          <w:color w:val="333333"/>
        </w:rPr>
        <w:t>Printing Calculator</w:t>
      </w:r>
    </w:p>
    <w:p w:rsidR="00AC4DE4" w:rsidRPr="000A0DA5" w:rsidRDefault="00AC4DE4" w:rsidP="00AC4DE4">
      <w:pPr>
        <w:spacing w:after="0" w:line="240" w:lineRule="auto"/>
        <w:rPr>
          <w:rFonts w:cs="Arial"/>
          <w:color w:val="333333"/>
        </w:rPr>
      </w:pPr>
      <w:r w:rsidRPr="000A0DA5">
        <w:rPr>
          <w:rFonts w:cs="Arial"/>
          <w:color w:val="333333"/>
        </w:rPr>
        <w:t>Ten-key Simulations</w:t>
      </w:r>
    </w:p>
    <w:p w:rsidR="00D87AF9" w:rsidRPr="000A0DA5" w:rsidRDefault="00302429" w:rsidP="00AC4DE4">
      <w:pPr>
        <w:pStyle w:val="Heading3"/>
        <w:rPr>
          <w:rFonts w:asciiTheme="minorHAnsi" w:hAnsiTheme="minorHAnsi"/>
        </w:rPr>
      </w:pPr>
      <w:r w:rsidRPr="000A0DA5">
        <w:rPr>
          <w:rFonts w:asciiTheme="minorHAnsi" w:hAnsiTheme="minorHAnsi"/>
        </w:rPr>
        <w:t>Course</w:t>
      </w:r>
      <w:r w:rsidR="00816AA2" w:rsidRPr="000A0DA5">
        <w:rPr>
          <w:rFonts w:asciiTheme="minorHAnsi" w:hAnsiTheme="minorHAnsi"/>
        </w:rPr>
        <w:t xml:space="preserve"> </w:t>
      </w:r>
      <w:r w:rsidRPr="000A0DA5">
        <w:rPr>
          <w:rFonts w:asciiTheme="minorHAnsi" w:hAnsiTheme="minorHAnsi"/>
        </w:rPr>
        <w:t>Content</w:t>
      </w:r>
      <w:bookmarkStart w:id="0" w:name="_GoBack"/>
      <w:bookmarkEnd w:id="0"/>
    </w:p>
    <w:p w:rsidR="00D87AF9" w:rsidRPr="000A0DA5" w:rsidRDefault="00D87AF9" w:rsidP="00D87AF9">
      <w:pPr>
        <w:spacing w:after="0" w:line="240" w:lineRule="auto"/>
      </w:pPr>
      <w:r w:rsidRPr="000A0DA5">
        <w:t>Text workbook containing 30 jobs based on current business procedures:</w:t>
      </w:r>
    </w:p>
    <w:p w:rsidR="00D87AF9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Addition</w:t>
      </w:r>
      <w:r w:rsidR="00302429" w:rsidRPr="000A0DA5">
        <w:t>/</w:t>
      </w:r>
      <w:r w:rsidR="005642B5" w:rsidRPr="000A0DA5">
        <w:t>Subtraction touch</w:t>
      </w:r>
      <w:r w:rsidRPr="000A0DA5">
        <w:t xml:space="preserve"> method</w:t>
      </w:r>
    </w:p>
    <w:p w:rsidR="00D87AF9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Ten-key numeric drill</w:t>
      </w:r>
    </w:p>
    <w:p w:rsidR="00D87AF9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Non-add key; Decimal Point Key; Add Mode; Alignment of Decimals; Subtotal Key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Multiplication</w:t>
      </w:r>
      <w:r w:rsidR="00302429" w:rsidRPr="000A0DA5">
        <w:t>/</w:t>
      </w:r>
      <w:r w:rsidRPr="000A0DA5">
        <w:t>Division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Memory; Grand Total Key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lastRenderedPageBreak/>
        <w:t xml:space="preserve">Decimals, </w:t>
      </w:r>
      <w:r w:rsidR="005642B5" w:rsidRPr="000A0DA5">
        <w:t>Fractions</w:t>
      </w:r>
      <w:r w:rsidRPr="000A0DA5">
        <w:t>; Percents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Multiple Operations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Multifactor and Negative Multiplications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Production Drill: Auto Repair Orders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Interest and Trade Discounts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Cash and Chain Discounts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Metrics and International Trade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Wage earnings and other income</w:t>
      </w:r>
    </w:p>
    <w:p w:rsidR="00087A4E" w:rsidRPr="000A0DA5" w:rsidRDefault="00087A4E" w:rsidP="000A0DA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Banking Services</w:t>
      </w:r>
      <w:r w:rsidR="000A0DA5" w:rsidRPr="000A0DA5">
        <w:t>/</w:t>
      </w:r>
      <w:r w:rsidRPr="000A0DA5">
        <w:t>Using Credit Wisely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Stock Transactions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Controlling Household Expenses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Automobile Finances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Casualty Insurance</w:t>
      </w:r>
    </w:p>
    <w:p w:rsidR="00087A4E" w:rsidRPr="000A0DA5" w:rsidRDefault="00087A4E" w:rsidP="005642B5">
      <w:pPr>
        <w:pStyle w:val="ListParagraph"/>
        <w:numPr>
          <w:ilvl w:val="0"/>
          <w:numId w:val="8"/>
        </w:numPr>
        <w:spacing w:after="0" w:line="240" w:lineRule="auto"/>
        <w:ind w:left="360"/>
      </w:pPr>
      <w:r w:rsidRPr="000A0DA5">
        <w:t>School Related Mathematical Problems</w:t>
      </w:r>
    </w:p>
    <w:p w:rsidR="00816AA2" w:rsidRPr="000A0DA5" w:rsidRDefault="00816AA2" w:rsidP="00816AA2">
      <w:pPr>
        <w:pStyle w:val="Heading3"/>
        <w:rPr>
          <w:rFonts w:asciiTheme="minorHAnsi" w:hAnsiTheme="minorHAnsi"/>
        </w:rPr>
      </w:pPr>
      <w:r w:rsidRPr="000A0DA5">
        <w:rPr>
          <w:rFonts w:asciiTheme="minorHAnsi" w:hAnsiTheme="minorHAnsi"/>
        </w:rPr>
        <w:t>Work Standards</w:t>
      </w:r>
    </w:p>
    <w:p w:rsidR="005642B5" w:rsidRPr="000A0DA5" w:rsidRDefault="00816AA2" w:rsidP="00816AA2">
      <w:pPr>
        <w:pStyle w:val="ListParagraph"/>
        <w:numPr>
          <w:ilvl w:val="0"/>
          <w:numId w:val="5"/>
        </w:numPr>
        <w:spacing w:line="240" w:lineRule="auto"/>
        <w:ind w:left="360"/>
      </w:pPr>
      <w:r w:rsidRPr="000A0DA5">
        <w:t xml:space="preserve">Please arrive </w:t>
      </w:r>
      <w:r w:rsidR="005642B5" w:rsidRPr="000A0DA5">
        <w:t>on time for each class meeting.</w:t>
      </w:r>
    </w:p>
    <w:p w:rsidR="00816AA2" w:rsidRPr="000A0DA5" w:rsidRDefault="005642B5" w:rsidP="00816AA2">
      <w:pPr>
        <w:pStyle w:val="ListParagraph"/>
        <w:numPr>
          <w:ilvl w:val="0"/>
          <w:numId w:val="5"/>
        </w:numPr>
        <w:spacing w:line="240" w:lineRule="auto"/>
        <w:ind w:left="360"/>
      </w:pPr>
      <w:r w:rsidRPr="000A0DA5">
        <w:t>N</w:t>
      </w:r>
      <w:r w:rsidR="00816AA2" w:rsidRPr="000A0DA5">
        <w:t>otify me if you must leave early for any class session.</w:t>
      </w:r>
    </w:p>
    <w:p w:rsidR="00816AA2" w:rsidRPr="000A0DA5" w:rsidRDefault="005642B5" w:rsidP="00816AA2">
      <w:pPr>
        <w:pStyle w:val="ListParagraph"/>
        <w:numPr>
          <w:ilvl w:val="0"/>
          <w:numId w:val="5"/>
        </w:numPr>
        <w:spacing w:line="240" w:lineRule="auto"/>
        <w:ind w:left="360"/>
      </w:pPr>
      <w:r w:rsidRPr="000A0DA5">
        <w:t>Work quietly</w:t>
      </w:r>
    </w:p>
    <w:p w:rsidR="005642B5" w:rsidRPr="000A0DA5" w:rsidRDefault="005642B5" w:rsidP="00816AA2">
      <w:pPr>
        <w:pStyle w:val="ListParagraph"/>
        <w:numPr>
          <w:ilvl w:val="0"/>
          <w:numId w:val="5"/>
        </w:numPr>
        <w:spacing w:line="240" w:lineRule="auto"/>
        <w:ind w:left="360"/>
      </w:pPr>
      <w:r w:rsidRPr="000A0DA5">
        <w:t>Stay on task</w:t>
      </w:r>
    </w:p>
    <w:p w:rsidR="005642B5" w:rsidRPr="000A0DA5" w:rsidRDefault="005642B5" w:rsidP="00816AA2">
      <w:pPr>
        <w:pStyle w:val="ListParagraph"/>
        <w:numPr>
          <w:ilvl w:val="0"/>
          <w:numId w:val="5"/>
        </w:numPr>
        <w:spacing w:line="240" w:lineRule="auto"/>
        <w:ind w:left="360"/>
      </w:pPr>
      <w:r w:rsidRPr="000A0DA5">
        <w:t>Silence Cell phones.  If you must answer a call, please step outside.</w:t>
      </w:r>
    </w:p>
    <w:p w:rsidR="005642B5" w:rsidRPr="000A0DA5" w:rsidRDefault="005642B5" w:rsidP="00816AA2">
      <w:pPr>
        <w:pStyle w:val="ListParagraph"/>
        <w:numPr>
          <w:ilvl w:val="0"/>
          <w:numId w:val="5"/>
        </w:numPr>
        <w:spacing w:line="240" w:lineRule="auto"/>
        <w:ind w:left="360"/>
      </w:pPr>
      <w:r w:rsidRPr="000A0DA5">
        <w:t>Keep food and drinks away from computers</w:t>
      </w:r>
    </w:p>
    <w:p w:rsidR="00816AA2" w:rsidRPr="000A0DA5" w:rsidRDefault="00816AA2" w:rsidP="00816AA2">
      <w:pPr>
        <w:pStyle w:val="Heading3"/>
        <w:rPr>
          <w:rFonts w:asciiTheme="minorHAnsi" w:hAnsiTheme="minorHAnsi"/>
        </w:rPr>
      </w:pPr>
      <w:r w:rsidRPr="000A0DA5">
        <w:rPr>
          <w:rFonts w:asciiTheme="minorHAnsi" w:hAnsiTheme="minorHAnsi"/>
        </w:rPr>
        <w:t>Ground Rules</w:t>
      </w:r>
    </w:p>
    <w:p w:rsidR="00816AA2" w:rsidRPr="000A0DA5" w:rsidRDefault="00816AA2" w:rsidP="00816AA2">
      <w:pPr>
        <w:pStyle w:val="ListParagraph"/>
        <w:numPr>
          <w:ilvl w:val="0"/>
          <w:numId w:val="6"/>
        </w:numPr>
        <w:spacing w:line="240" w:lineRule="auto"/>
        <w:ind w:left="360"/>
      </w:pPr>
      <w:r w:rsidRPr="000A0DA5">
        <w:rPr>
          <w:b/>
        </w:rPr>
        <w:t>Two-minute Rule:</w:t>
      </w:r>
      <w:r w:rsidRPr="000A0DA5">
        <w:t xml:space="preserve"> When you work at the computer, don’t struggle with a task that is not working for more than two minutes before asking for help.</w:t>
      </w:r>
    </w:p>
    <w:p w:rsidR="002B097E" w:rsidRPr="002B097E" w:rsidRDefault="002B097E" w:rsidP="002B097E">
      <w:pPr>
        <w:spacing w:after="0" w:line="240" w:lineRule="auto"/>
        <w:rPr>
          <w:rFonts w:eastAsiaTheme="majorEastAsia" w:cstheme="majorBidi"/>
          <w:b/>
          <w:bCs/>
          <w:color w:val="4F81BD" w:themeColor="accent1"/>
        </w:rPr>
      </w:pPr>
      <w:r>
        <w:rPr>
          <w:rFonts w:eastAsiaTheme="majorEastAsia" w:cstheme="majorBidi"/>
          <w:b/>
          <w:bCs/>
          <w:color w:val="4F81BD" w:themeColor="accent1"/>
        </w:rPr>
        <w:t>NDQ Rule</w:t>
      </w:r>
    </w:p>
    <w:p w:rsidR="00816AA2" w:rsidRPr="000A0DA5" w:rsidRDefault="00816AA2" w:rsidP="00816AA2">
      <w:pPr>
        <w:pStyle w:val="ListParagraph"/>
        <w:numPr>
          <w:ilvl w:val="0"/>
          <w:numId w:val="6"/>
        </w:numPr>
        <w:spacing w:line="240" w:lineRule="auto"/>
        <w:ind w:left="360"/>
      </w:pPr>
      <w:r w:rsidRPr="000A0DA5">
        <w:t xml:space="preserve"> There are no dumb questions in our classroom. All questions are welcome.</w:t>
      </w:r>
    </w:p>
    <w:p w:rsidR="003A3856" w:rsidRDefault="00816AA2" w:rsidP="00816AA2">
      <w:pPr>
        <w:pStyle w:val="ListParagraph"/>
        <w:numPr>
          <w:ilvl w:val="0"/>
          <w:numId w:val="6"/>
        </w:numPr>
        <w:spacing w:line="240" w:lineRule="auto"/>
        <w:ind w:left="360"/>
      </w:pPr>
      <w:r w:rsidRPr="000A0DA5">
        <w:rPr>
          <w:b/>
        </w:rPr>
        <w:lastRenderedPageBreak/>
        <w:t>Interruption Rule:</w:t>
      </w:r>
      <w:r w:rsidRPr="000A0DA5">
        <w:t xml:space="preserve"> Interruptions are welcome. Feel free to raise your hand to ask a question at any time</w:t>
      </w:r>
    </w:p>
    <w:p w:rsidR="003A3856" w:rsidRDefault="003A3856" w:rsidP="003A3856">
      <w:pPr>
        <w:pStyle w:val="ListParagraph"/>
        <w:spacing w:line="240" w:lineRule="auto"/>
        <w:ind w:left="360"/>
      </w:pPr>
    </w:p>
    <w:p w:rsidR="003A3856" w:rsidRDefault="003A3856" w:rsidP="003A3856">
      <w:pPr>
        <w:spacing w:after="0" w:line="240" w:lineRule="auto"/>
        <w:rPr>
          <w:rFonts w:eastAsiaTheme="majorEastAsia" w:cstheme="majorBidi"/>
          <w:b/>
          <w:bCs/>
          <w:color w:val="4F81BD" w:themeColor="accent1"/>
        </w:rPr>
      </w:pPr>
    </w:p>
    <w:p w:rsidR="003A3856" w:rsidRDefault="003A3856" w:rsidP="003A3856">
      <w:pPr>
        <w:spacing w:after="0" w:line="240" w:lineRule="auto"/>
        <w:rPr>
          <w:rFonts w:eastAsiaTheme="majorEastAsia" w:cstheme="majorBidi"/>
          <w:b/>
          <w:bCs/>
          <w:color w:val="4F81BD" w:themeColor="accent1"/>
        </w:rPr>
      </w:pPr>
    </w:p>
    <w:p w:rsidR="003A3856" w:rsidRPr="001B01AF" w:rsidRDefault="003A3856" w:rsidP="003A3856">
      <w:pPr>
        <w:spacing w:after="0" w:line="240" w:lineRule="auto"/>
        <w:rPr>
          <w:rFonts w:eastAsiaTheme="majorEastAsia" w:cstheme="majorBidi"/>
          <w:b/>
          <w:bCs/>
          <w:color w:val="4F81BD" w:themeColor="accent1"/>
        </w:rPr>
      </w:pPr>
      <w:r w:rsidRPr="001B01AF">
        <w:rPr>
          <w:rFonts w:eastAsiaTheme="majorEastAsia" w:cstheme="majorBidi"/>
          <w:b/>
          <w:bCs/>
          <w:color w:val="4F81BD" w:themeColor="accent1"/>
        </w:rPr>
        <w:t>Certificate</w:t>
      </w:r>
    </w:p>
    <w:p w:rsidR="003A3856" w:rsidRPr="000A0DA5" w:rsidRDefault="003A3856" w:rsidP="003A3856">
      <w:pPr>
        <w:spacing w:line="240" w:lineRule="auto"/>
      </w:pPr>
      <w:r w:rsidRPr="000A0DA5">
        <w:t>To obtain a Ten-Key Certificate for speed and accuracy, a score of 120 kspm must be achieved with less than six errors.</w:t>
      </w:r>
    </w:p>
    <w:p w:rsidR="002B097E" w:rsidRPr="000A0DA5" w:rsidRDefault="002B097E" w:rsidP="002B097E">
      <w:pPr>
        <w:pStyle w:val="Heading3"/>
        <w:spacing w:line="240" w:lineRule="auto"/>
        <w:rPr>
          <w:rFonts w:asciiTheme="minorHAnsi" w:hAnsiTheme="minorHAnsi"/>
        </w:rPr>
      </w:pPr>
      <w:r w:rsidRPr="000A0DA5">
        <w:rPr>
          <w:rFonts w:asciiTheme="minorHAnsi" w:hAnsiTheme="minorHAnsi"/>
        </w:rPr>
        <w:t>Evaluation</w:t>
      </w:r>
    </w:p>
    <w:p w:rsidR="002B097E" w:rsidRPr="000A0DA5" w:rsidRDefault="002B097E" w:rsidP="002B097E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0A0DA5">
        <w:t>Eight-minute</w:t>
      </w:r>
      <w:r w:rsidRPr="000A0DA5">
        <w:t xml:space="preserve"> timed test:  focus on both speed and accuracy.</w:t>
      </w:r>
    </w:p>
    <w:p w:rsidR="002B097E" w:rsidRPr="000A0DA5" w:rsidRDefault="002B097E" w:rsidP="002B097E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0A0DA5">
        <w:t xml:space="preserve">Drill Work </w:t>
      </w:r>
    </w:p>
    <w:p w:rsidR="002B097E" w:rsidRPr="000A0DA5" w:rsidRDefault="002B097E" w:rsidP="002B097E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0A0DA5">
        <w:t>Production work:  All production work must have a minimum of six errors.</w:t>
      </w:r>
    </w:p>
    <w:p w:rsidR="002B097E" w:rsidRDefault="002B097E" w:rsidP="002B097E">
      <w:pPr>
        <w:pStyle w:val="ListParagraph"/>
        <w:numPr>
          <w:ilvl w:val="0"/>
          <w:numId w:val="9"/>
        </w:numPr>
        <w:spacing w:after="0" w:line="240" w:lineRule="auto"/>
        <w:ind w:left="360"/>
      </w:pPr>
      <w:r w:rsidRPr="000A0DA5">
        <w:t>Final exam</w:t>
      </w:r>
    </w:p>
    <w:p w:rsidR="00120A34" w:rsidRPr="000A0DA5" w:rsidRDefault="00120A34" w:rsidP="002B097E">
      <w:pPr>
        <w:pStyle w:val="Heading3"/>
        <w:spacing w:line="240" w:lineRule="auto"/>
        <w:rPr>
          <w:rFonts w:cs="Arial"/>
          <w:b w:val="0"/>
          <w:caps/>
          <w:color w:val="333333"/>
          <w:u w:val="single"/>
        </w:rPr>
      </w:pPr>
      <w:r w:rsidRPr="002B097E">
        <w:rPr>
          <w:rFonts w:asciiTheme="minorHAnsi" w:hAnsiTheme="minorHAnsi"/>
        </w:rPr>
        <w:t>Course Percentage Scale:</w:t>
      </w:r>
    </w:p>
    <w:p w:rsidR="00120A34" w:rsidRPr="000A0DA5" w:rsidRDefault="00120A34" w:rsidP="00120A34">
      <w:pPr>
        <w:spacing w:after="0" w:line="240" w:lineRule="auto"/>
      </w:pPr>
      <w:r w:rsidRPr="000A0DA5">
        <w:t>Production Work:</w:t>
      </w:r>
      <w:r w:rsidRPr="000A0DA5">
        <w:tab/>
        <w:t>50</w:t>
      </w:r>
    </w:p>
    <w:p w:rsidR="00120A34" w:rsidRPr="000A0DA5" w:rsidRDefault="00120A34" w:rsidP="00120A34">
      <w:pPr>
        <w:spacing w:after="0" w:line="240" w:lineRule="auto"/>
      </w:pPr>
      <w:r w:rsidRPr="000A0DA5">
        <w:t xml:space="preserve">Progress Test: </w:t>
      </w:r>
      <w:r w:rsidRPr="000A0DA5">
        <w:tab/>
      </w:r>
      <w:r w:rsidRPr="000A0DA5">
        <w:tab/>
        <w:t>30</w:t>
      </w:r>
    </w:p>
    <w:p w:rsidR="00120A34" w:rsidRPr="000A0DA5" w:rsidRDefault="00120A34" w:rsidP="00120A34">
      <w:pPr>
        <w:spacing w:after="0" w:line="240" w:lineRule="auto"/>
      </w:pPr>
      <w:r w:rsidRPr="000A0DA5">
        <w:t xml:space="preserve">Post Test: </w:t>
      </w:r>
      <w:r w:rsidRPr="000A0DA5">
        <w:tab/>
      </w:r>
      <w:r w:rsidRPr="000A0DA5">
        <w:tab/>
        <w:t>20</w:t>
      </w:r>
    </w:p>
    <w:p w:rsidR="00B138EA" w:rsidRPr="000A0DA5" w:rsidRDefault="00B138EA" w:rsidP="00120A34">
      <w:pPr>
        <w:spacing w:after="0" w:line="240" w:lineRule="auto"/>
        <w:rPr>
          <w:sz w:val="14"/>
        </w:rPr>
      </w:pPr>
    </w:p>
    <w:p w:rsidR="00B138EA" w:rsidRDefault="00C761C1" w:rsidP="00120A34">
      <w:pPr>
        <w:spacing w:after="0" w:line="240" w:lineRule="auto"/>
        <w:rPr>
          <w:rFonts w:eastAsiaTheme="majorEastAsia" w:cstheme="majorBidi"/>
          <w:b/>
          <w:bCs/>
          <w:color w:val="4F81BD" w:themeColor="accent1"/>
        </w:rPr>
      </w:pPr>
      <w:r>
        <w:rPr>
          <w:rFonts w:eastAsiaTheme="majorEastAsia" w:cstheme="majorBidi"/>
          <w:b/>
          <w:bCs/>
          <w:color w:val="4F81BD" w:themeColor="accent1"/>
        </w:rPr>
        <w:br w:type="column"/>
      </w:r>
      <w:r w:rsidR="00B138EA" w:rsidRPr="000A0DA5">
        <w:rPr>
          <w:rFonts w:eastAsiaTheme="majorEastAsia" w:cstheme="majorBidi"/>
          <w:b/>
          <w:bCs/>
          <w:color w:val="4F81BD" w:themeColor="accent1"/>
        </w:rPr>
        <w:t>Absences</w:t>
      </w:r>
    </w:p>
    <w:p w:rsidR="003A3856" w:rsidRPr="003A3856" w:rsidRDefault="003A3856" w:rsidP="000A0DA5">
      <w:pPr>
        <w:numPr>
          <w:ilvl w:val="0"/>
          <w:numId w:val="13"/>
        </w:numPr>
        <w:spacing w:after="0" w:line="240" w:lineRule="auto"/>
        <w:ind w:left="360"/>
      </w:pPr>
      <w:r w:rsidRPr="003A3856">
        <w:t>Students who miss more than 5 classes per quarter will be dropped from the class</w:t>
      </w:r>
    </w:p>
    <w:p w:rsidR="000A0DA5" w:rsidRPr="003A3856" w:rsidRDefault="003A3856" w:rsidP="000A0DA5">
      <w:pPr>
        <w:numPr>
          <w:ilvl w:val="0"/>
          <w:numId w:val="13"/>
        </w:numPr>
        <w:spacing w:after="0" w:line="240" w:lineRule="auto"/>
        <w:ind w:left="360"/>
        <w:rPr>
          <w:rFonts w:ascii="Footlight MT Light" w:hAnsi="Footlight MT Light"/>
        </w:rPr>
      </w:pPr>
      <w:r>
        <w:t>Call</w:t>
      </w:r>
      <w:r w:rsidR="00B138EA" w:rsidRPr="000A0DA5">
        <w:t>, email, or text me to report an absence or if you will be late</w:t>
      </w:r>
      <w:r w:rsidR="000A0DA5" w:rsidRPr="000A0DA5">
        <w:t xml:space="preserve"> </w:t>
      </w:r>
      <w:r w:rsidR="000A0DA5" w:rsidRPr="000A0DA5">
        <w:rPr>
          <w:noProof/>
        </w:rPr>
        <w:t xml:space="preserve">at 661-720-4171 or at </w:t>
      </w:r>
      <w:hyperlink r:id="rId9" w:history="1">
        <w:r w:rsidR="000A0DA5" w:rsidRPr="000A0DA5">
          <w:rPr>
            <w:rStyle w:val="Hyperlink"/>
            <w:noProof/>
          </w:rPr>
          <w:t>csegura@djuhsd.org</w:t>
        </w:r>
      </w:hyperlink>
      <w:r>
        <w:rPr>
          <w:noProof/>
        </w:rPr>
        <w:t>.</w:t>
      </w:r>
    </w:p>
    <w:p w:rsidR="000A0DA5" w:rsidRPr="000A0DA5" w:rsidRDefault="000A0DA5" w:rsidP="000A0DA5">
      <w:pPr>
        <w:pStyle w:val="NoSpacing"/>
        <w:rPr>
          <w:rFonts w:asciiTheme="minorHAnsi" w:eastAsiaTheme="minorHAnsi" w:hAnsiTheme="minorHAnsi" w:cstheme="minorBidi"/>
        </w:rPr>
      </w:pPr>
    </w:p>
    <w:p w:rsidR="00C761C1" w:rsidRPr="00C761C1" w:rsidRDefault="00C761C1" w:rsidP="00C761C1">
      <w:pPr>
        <w:spacing w:after="0" w:line="240" w:lineRule="auto"/>
        <w:rPr>
          <w:rFonts w:eastAsiaTheme="majorEastAsia" w:cstheme="majorBidi"/>
          <w:b/>
          <w:bCs/>
          <w:color w:val="4F81BD" w:themeColor="accent1"/>
        </w:rPr>
      </w:pPr>
      <w:r w:rsidRPr="00C761C1">
        <w:rPr>
          <w:rFonts w:eastAsiaTheme="majorEastAsia" w:cstheme="majorBidi"/>
          <w:b/>
          <w:bCs/>
          <w:color w:val="4F81BD" w:themeColor="accent1"/>
        </w:rPr>
        <w:t>Text me using Remind</w:t>
      </w:r>
    </w:p>
    <w:p w:rsidR="00B138EA" w:rsidRPr="000A0DA5" w:rsidRDefault="000A0DA5" w:rsidP="000A0DA5">
      <w:pPr>
        <w:pStyle w:val="NoSpacing"/>
      </w:pPr>
      <w:r w:rsidRPr="000A0DA5">
        <w:rPr>
          <w:rFonts w:asciiTheme="minorHAnsi" w:eastAsiaTheme="minorHAnsi" w:hAnsiTheme="minorHAnsi" w:cstheme="minorBidi"/>
        </w:rPr>
        <w:t xml:space="preserve">If you </w:t>
      </w:r>
      <w:r w:rsidR="002B097E" w:rsidRPr="000A0DA5">
        <w:rPr>
          <w:rFonts w:asciiTheme="minorHAnsi" w:eastAsiaTheme="minorHAnsi" w:hAnsiTheme="minorHAnsi" w:cstheme="minorBidi"/>
        </w:rPr>
        <w:t>have</w:t>
      </w:r>
      <w:r w:rsidR="002B097E">
        <w:rPr>
          <w:rFonts w:asciiTheme="minorHAnsi" w:eastAsiaTheme="minorHAnsi" w:hAnsiTheme="minorHAnsi" w:cstheme="minorBidi"/>
        </w:rPr>
        <w:t>n’t</w:t>
      </w:r>
      <w:r w:rsidRPr="000A0DA5">
        <w:rPr>
          <w:rFonts w:asciiTheme="minorHAnsi" w:eastAsiaTheme="minorHAnsi" w:hAnsiTheme="minorHAnsi" w:cstheme="minorBidi"/>
        </w:rPr>
        <w:t xml:space="preserve"> done so, j</w:t>
      </w:r>
      <w:r w:rsidR="00B138EA" w:rsidRPr="000A0DA5">
        <w:t>oin Remind to</w:t>
      </w:r>
      <w:r w:rsidRPr="000A0DA5">
        <w:t xml:space="preserve"> </w:t>
      </w:r>
      <w:r w:rsidR="00B138EA" w:rsidRPr="000A0DA5">
        <w:t>message me and recei</w:t>
      </w:r>
      <w:r w:rsidRPr="000A0DA5">
        <w:t>ve important messages from me as</w:t>
      </w:r>
      <w:r w:rsidR="00B138EA" w:rsidRPr="000A0DA5">
        <w:t xml:space="preserve"> necessary:</w:t>
      </w:r>
    </w:p>
    <w:p w:rsidR="00B138EA" w:rsidRPr="000A0DA5" w:rsidRDefault="00B138EA" w:rsidP="002B097E">
      <w:pPr>
        <w:pStyle w:val="NoSpacing"/>
        <w:numPr>
          <w:ilvl w:val="1"/>
          <w:numId w:val="12"/>
        </w:numPr>
        <w:ind w:left="360"/>
      </w:pPr>
      <w:r w:rsidRPr="000A0DA5">
        <w:t>Open your text messages app</w:t>
      </w:r>
    </w:p>
    <w:p w:rsidR="00B138EA" w:rsidRPr="000A0DA5" w:rsidRDefault="00B138EA" w:rsidP="002B097E">
      <w:pPr>
        <w:pStyle w:val="NoSpacing"/>
        <w:numPr>
          <w:ilvl w:val="1"/>
          <w:numId w:val="12"/>
        </w:numPr>
        <w:ind w:left="360"/>
      </w:pPr>
      <w:r w:rsidRPr="000A0DA5">
        <w:t>Enter the # 81010 in the To box</w:t>
      </w:r>
    </w:p>
    <w:p w:rsidR="00B138EA" w:rsidRPr="000A0DA5" w:rsidRDefault="00B138EA" w:rsidP="002B097E">
      <w:pPr>
        <w:pStyle w:val="NoSpacing"/>
        <w:numPr>
          <w:ilvl w:val="1"/>
          <w:numId w:val="12"/>
        </w:numPr>
        <w:ind w:left="360"/>
      </w:pPr>
      <w:r w:rsidRPr="000A0DA5">
        <w:t>Enter @dasbu in the text message box</w:t>
      </w:r>
    </w:p>
    <w:p w:rsidR="00B138EA" w:rsidRDefault="00B138EA" w:rsidP="002B097E">
      <w:pPr>
        <w:pStyle w:val="NoSpacing"/>
        <w:numPr>
          <w:ilvl w:val="1"/>
          <w:numId w:val="12"/>
        </w:numPr>
        <w:ind w:left="360"/>
      </w:pPr>
      <w:r w:rsidRPr="000A0DA5">
        <w:t>Follow the instructions in the following text</w:t>
      </w:r>
    </w:p>
    <w:p w:rsidR="001B01AF" w:rsidRDefault="001B01AF" w:rsidP="001B01AF">
      <w:pPr>
        <w:pStyle w:val="NoSpacing"/>
      </w:pPr>
    </w:p>
    <w:p w:rsidR="001B01AF" w:rsidRPr="001B01AF" w:rsidRDefault="001B01AF" w:rsidP="001B01AF">
      <w:pPr>
        <w:spacing w:after="0" w:line="240" w:lineRule="auto"/>
        <w:rPr>
          <w:rFonts w:eastAsiaTheme="majorEastAsia" w:cstheme="majorBidi"/>
          <w:b/>
          <w:bCs/>
          <w:color w:val="4F81BD" w:themeColor="accent1"/>
        </w:rPr>
      </w:pPr>
      <w:r w:rsidRPr="001B01AF">
        <w:rPr>
          <w:rFonts w:eastAsiaTheme="majorEastAsia" w:cstheme="majorBidi"/>
          <w:b/>
          <w:bCs/>
          <w:color w:val="4F81BD" w:themeColor="accent1"/>
        </w:rPr>
        <w:t>Bakersfield College credits</w:t>
      </w:r>
    </w:p>
    <w:p w:rsidR="001B01AF" w:rsidRPr="000A0DA5" w:rsidRDefault="001B01AF" w:rsidP="001B01AF">
      <w:pPr>
        <w:pStyle w:val="NoSpacing"/>
      </w:pPr>
      <w:r>
        <w:t>You can receive Bakersfield College credits by taking this class and without paying additional fees.  If you are interested in getting credits, let the instructor know.</w:t>
      </w:r>
    </w:p>
    <w:sectPr w:rsidR="001B01AF" w:rsidRPr="000A0DA5" w:rsidSect="001B01AF">
      <w:type w:val="continuous"/>
      <w:pgSz w:w="12240" w:h="15840"/>
      <w:pgMar w:top="1440" w:right="144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7E" w:rsidRDefault="002B097E" w:rsidP="002B097E">
      <w:pPr>
        <w:spacing w:after="0" w:line="240" w:lineRule="auto"/>
      </w:pPr>
      <w:r>
        <w:separator/>
      </w:r>
    </w:p>
  </w:endnote>
  <w:endnote w:type="continuationSeparator" w:id="0">
    <w:p w:rsidR="002B097E" w:rsidRDefault="002B097E" w:rsidP="002B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175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097E" w:rsidRDefault="002B09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097E" w:rsidRDefault="002B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7E" w:rsidRDefault="002B097E" w:rsidP="002B097E">
      <w:pPr>
        <w:spacing w:after="0" w:line="240" w:lineRule="auto"/>
      </w:pPr>
      <w:r>
        <w:separator/>
      </w:r>
    </w:p>
  </w:footnote>
  <w:footnote w:type="continuationSeparator" w:id="0">
    <w:p w:rsidR="002B097E" w:rsidRDefault="002B097E" w:rsidP="002B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A5D"/>
    <w:multiLevelType w:val="hybridMultilevel"/>
    <w:tmpl w:val="33CE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2925"/>
    <w:multiLevelType w:val="hybridMultilevel"/>
    <w:tmpl w:val="3054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EC6"/>
    <w:multiLevelType w:val="hybridMultilevel"/>
    <w:tmpl w:val="F8349810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1276"/>
    <w:multiLevelType w:val="hybridMultilevel"/>
    <w:tmpl w:val="C51E8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5FC"/>
    <w:multiLevelType w:val="hybridMultilevel"/>
    <w:tmpl w:val="E9C6F964"/>
    <w:lvl w:ilvl="0" w:tplc="E5C41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15D0"/>
    <w:multiLevelType w:val="hybridMultilevel"/>
    <w:tmpl w:val="DDF4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01F4"/>
    <w:multiLevelType w:val="hybridMultilevel"/>
    <w:tmpl w:val="1842EE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E5C41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6411"/>
    <w:multiLevelType w:val="hybridMultilevel"/>
    <w:tmpl w:val="6DC496E2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84420"/>
    <w:multiLevelType w:val="hybridMultilevel"/>
    <w:tmpl w:val="69CE7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D2DAA"/>
    <w:multiLevelType w:val="hybridMultilevel"/>
    <w:tmpl w:val="29E0D9D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51E9"/>
    <w:multiLevelType w:val="hybridMultilevel"/>
    <w:tmpl w:val="5FA484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AE28C5"/>
    <w:multiLevelType w:val="hybridMultilevel"/>
    <w:tmpl w:val="772E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3E9B"/>
    <w:multiLevelType w:val="hybridMultilevel"/>
    <w:tmpl w:val="20B07D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DEC"/>
    <w:rsid w:val="00087A4E"/>
    <w:rsid w:val="000A0DA5"/>
    <w:rsid w:val="00120A34"/>
    <w:rsid w:val="0016561F"/>
    <w:rsid w:val="00181719"/>
    <w:rsid w:val="001B01AF"/>
    <w:rsid w:val="001E0BC8"/>
    <w:rsid w:val="002B097E"/>
    <w:rsid w:val="00302429"/>
    <w:rsid w:val="003A3856"/>
    <w:rsid w:val="005642B5"/>
    <w:rsid w:val="00603D7F"/>
    <w:rsid w:val="006D55AD"/>
    <w:rsid w:val="007D2DEC"/>
    <w:rsid w:val="00815368"/>
    <w:rsid w:val="00816AA2"/>
    <w:rsid w:val="00AC4DE4"/>
    <w:rsid w:val="00B138EA"/>
    <w:rsid w:val="00B54794"/>
    <w:rsid w:val="00C34CB9"/>
    <w:rsid w:val="00C761C1"/>
    <w:rsid w:val="00CC1A68"/>
    <w:rsid w:val="00D54D59"/>
    <w:rsid w:val="00D74C3D"/>
    <w:rsid w:val="00D87AF9"/>
    <w:rsid w:val="00DC3FB2"/>
    <w:rsid w:val="00F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AC39"/>
  <w15:docId w15:val="{5CA112B0-9972-47D7-BBA5-41EDC561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D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D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2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DEC"/>
    <w:pPr>
      <w:spacing w:before="100" w:beforeAutospacing="1" w:after="100" w:afterAutospacing="1" w:line="34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4C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C4D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4D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C4D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D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642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rsid w:val="00B138EA"/>
    <w:rPr>
      <w:color w:val="0563C1"/>
      <w:u w:val="single"/>
    </w:rPr>
  </w:style>
  <w:style w:type="paragraph" w:styleId="NoSpacing">
    <w:name w:val="No Spacing"/>
    <w:uiPriority w:val="1"/>
    <w:qFormat/>
    <w:rsid w:val="00B138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B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7E"/>
  </w:style>
  <w:style w:type="paragraph" w:styleId="Footer">
    <w:name w:val="footer"/>
    <w:basedOn w:val="Normal"/>
    <w:link w:val="FooterChar"/>
    <w:uiPriority w:val="99"/>
    <w:unhideWhenUsed/>
    <w:rsid w:val="002B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7E"/>
  </w:style>
  <w:style w:type="paragraph" w:styleId="BalloonText">
    <w:name w:val="Balloon Text"/>
    <w:basedOn w:val="Normal"/>
    <w:link w:val="BalloonTextChar"/>
    <w:uiPriority w:val="99"/>
    <w:semiHidden/>
    <w:unhideWhenUsed/>
    <w:rsid w:val="003A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gura@djuhsd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egura@djuh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DJUHSD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TEAM</dc:creator>
  <cp:keywords/>
  <dc:description/>
  <cp:lastModifiedBy>Cynthia Segura</cp:lastModifiedBy>
  <cp:revision>12</cp:revision>
  <cp:lastPrinted>2018-01-12T18:11:00Z</cp:lastPrinted>
  <dcterms:created xsi:type="dcterms:W3CDTF">2013-09-09T19:46:00Z</dcterms:created>
  <dcterms:modified xsi:type="dcterms:W3CDTF">2018-01-12T18:30:00Z</dcterms:modified>
</cp:coreProperties>
</file>